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D" w:rsidRDefault="00B773FD" w:rsidP="005E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4C" w:rsidRDefault="00936269" w:rsidP="00057FD7">
      <w:pPr>
        <w:spacing w:after="0" w:line="240" w:lineRule="auto"/>
        <w:jc w:val="center"/>
        <w:rPr>
          <w:rStyle w:val="MSGENFONTSTYLENAMETEMPLATEROLENUMBERMSGENFONTSTYLENAMEBYROLETEXT20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адаптированной</w:t>
      </w:r>
      <w:r w:rsidR="00DB344C" w:rsidRPr="00B773FD">
        <w:rPr>
          <w:rFonts w:ascii="Times New Roman" w:hAnsi="Times New Roman" w:cs="Times New Roman"/>
          <w:b/>
          <w:sz w:val="28"/>
          <w:szCs w:val="28"/>
        </w:rPr>
        <w:t xml:space="preserve"> основной профессиональной образовательной программы среднего профессионального образования</w:t>
      </w:r>
    </w:p>
    <w:p w:rsidR="00B773FD" w:rsidRPr="00B773FD" w:rsidRDefault="00B773FD" w:rsidP="007F7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FC" w:rsidRDefault="007F0CDD" w:rsidP="007F7EF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3FD">
        <w:rPr>
          <w:rFonts w:ascii="Times New Roman" w:hAnsi="Times New Roman" w:cs="Times New Roman"/>
          <w:sz w:val="28"/>
          <w:szCs w:val="28"/>
        </w:rPr>
        <w:t>__</w:t>
      </w:r>
      <w:r w:rsidR="007F7E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</w:t>
      </w:r>
      <w:r w:rsidR="007D1904"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Pr="006F4CCE">
        <w:rPr>
          <w:rFonts w:ascii="Times New Roman" w:hAnsi="Times New Roman" w:cs="Times New Roman"/>
          <w:sz w:val="28"/>
          <w:szCs w:val="28"/>
          <w:u w:val="single"/>
        </w:rPr>
        <w:t>Ос</w:t>
      </w:r>
      <w:bookmarkEnd w:id="0"/>
      <w:r w:rsidRPr="00B773FD">
        <w:rPr>
          <w:rFonts w:ascii="Times New Roman" w:hAnsi="Times New Roman" w:cs="Times New Roman"/>
          <w:sz w:val="28"/>
          <w:szCs w:val="28"/>
          <w:u w:val="single"/>
        </w:rPr>
        <w:t>новн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профессиональная 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73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7E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7F0CDD" w:rsidRPr="00530EEF" w:rsidRDefault="007F7EFC" w:rsidP="00530EEF">
      <w:pPr>
        <w:pStyle w:val="a3"/>
        <w:spacing w:after="120"/>
        <w:jc w:val="both"/>
        <w:rPr>
          <w:rFonts w:ascii="Times New Roman" w:hAnsi="Times New Roman" w:cs="Times New Roman"/>
          <w:u w:val="single"/>
        </w:rPr>
      </w:pPr>
      <w:r w:rsidRPr="007F7EF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7F0CDD" w:rsidRPr="00530EEF">
        <w:rPr>
          <w:rFonts w:ascii="Times New Roman" w:hAnsi="Times New Roman" w:cs="Times New Roman"/>
          <w:color w:val="000000"/>
          <w:lang w:bidi="ru-RU"/>
        </w:rPr>
        <w:t>(наименование основной профессиональной образовательной программы среднего</w:t>
      </w:r>
      <w:proofErr w:type="gramEnd"/>
    </w:p>
    <w:p w:rsidR="007F0CDD" w:rsidRPr="00B773FD" w:rsidRDefault="007F0CDD" w:rsidP="007F7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__</w:t>
      </w:r>
      <w:r w:rsidR="007F7EFC">
        <w:rPr>
          <w:rFonts w:ascii="Times New Roman" w:hAnsi="Times New Roman" w:cs="Times New Roman"/>
          <w:sz w:val="28"/>
          <w:szCs w:val="28"/>
        </w:rPr>
        <w:t>____</w:t>
      </w:r>
      <w:r w:rsidRPr="00B773FD">
        <w:rPr>
          <w:rFonts w:ascii="Times New Roman" w:hAnsi="Times New Roman" w:cs="Times New Roman"/>
          <w:sz w:val="28"/>
          <w:szCs w:val="28"/>
        </w:rPr>
        <w:t>_________________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специалистов среднего звена</w:t>
      </w:r>
      <w:r w:rsidRPr="00B773F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0CDD" w:rsidRPr="00530EEF" w:rsidRDefault="007F7EFC" w:rsidP="00530EEF">
      <w:pPr>
        <w:pStyle w:val="a3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  <w:r w:rsidR="007F0CDD" w:rsidRPr="00530EEF">
        <w:rPr>
          <w:rFonts w:ascii="Times New Roman" w:hAnsi="Times New Roman" w:cs="Times New Roman"/>
          <w:color w:val="000000"/>
          <w:lang w:bidi="ru-RU"/>
        </w:rPr>
        <w:t>профессионального образования</w:t>
      </w:r>
      <w:r w:rsidR="007F0CDD" w:rsidRPr="00530EEF">
        <w:rPr>
          <w:rFonts w:ascii="Times New Roman" w:hAnsi="Times New Roman" w:cs="Times New Roman"/>
        </w:rPr>
        <w:t xml:space="preserve"> </w:t>
      </w:r>
      <w:r w:rsidR="007F0CDD" w:rsidRPr="00530EEF">
        <w:rPr>
          <w:rFonts w:ascii="Times New Roman" w:hAnsi="Times New Roman" w:cs="Times New Roman"/>
          <w:color w:val="000000"/>
          <w:lang w:bidi="ru-RU"/>
        </w:rPr>
        <w:t>(далее - основная образовательная программа)</w:t>
      </w:r>
    </w:p>
    <w:p w:rsidR="00DB344C" w:rsidRPr="00B773FD" w:rsidRDefault="00B256AA" w:rsidP="007F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73FD">
        <w:rPr>
          <w:rFonts w:ascii="Times New Roman" w:hAnsi="Times New Roman" w:cs="Times New Roman"/>
          <w:sz w:val="28"/>
          <w:szCs w:val="28"/>
        </w:rPr>
        <w:t>_____________</w:t>
      </w:r>
      <w:r w:rsidR="00B900C9" w:rsidRPr="00B773FD">
        <w:rPr>
          <w:rFonts w:ascii="Times New Roman" w:hAnsi="Times New Roman" w:cs="Times New Roman"/>
          <w:sz w:val="28"/>
          <w:szCs w:val="28"/>
        </w:rPr>
        <w:t>_____</w:t>
      </w:r>
      <w:r w:rsidRPr="00B773FD">
        <w:rPr>
          <w:rFonts w:ascii="Times New Roman" w:hAnsi="Times New Roman" w:cs="Times New Roman"/>
          <w:sz w:val="28"/>
          <w:szCs w:val="28"/>
        </w:rPr>
        <w:t>____</w:t>
      </w:r>
      <w:r w:rsidR="00530EEF">
        <w:rPr>
          <w:rFonts w:ascii="Times New Roman" w:hAnsi="Times New Roman" w:cs="Times New Roman"/>
          <w:sz w:val="28"/>
          <w:szCs w:val="28"/>
        </w:rPr>
        <w:t>_____</w:t>
      </w:r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>53.02.0</w:t>
      </w:r>
      <w:r w:rsidR="00A12880" w:rsidRPr="00B773F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2880" w:rsidRPr="00B773FD">
        <w:rPr>
          <w:rFonts w:ascii="Times New Roman" w:hAnsi="Times New Roman" w:cs="Times New Roman"/>
          <w:sz w:val="28"/>
          <w:szCs w:val="28"/>
          <w:u w:val="single"/>
        </w:rPr>
        <w:t>Инструментальное исполнительство</w:t>
      </w:r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>по видам</w:t>
      </w:r>
      <w:r w:rsidR="00A12880" w:rsidRPr="00B773FD">
        <w:rPr>
          <w:rFonts w:ascii="Times New Roman" w:hAnsi="Times New Roman" w:cs="Times New Roman"/>
          <w:sz w:val="28"/>
          <w:szCs w:val="28"/>
          <w:u w:val="single"/>
        </w:rPr>
        <w:t xml:space="preserve"> инструментов</w:t>
      </w:r>
      <w:r w:rsidR="00DB344C" w:rsidRPr="00B773F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F7EFC">
        <w:rPr>
          <w:rFonts w:ascii="Times New Roman" w:hAnsi="Times New Roman" w:cs="Times New Roman"/>
          <w:sz w:val="28"/>
          <w:szCs w:val="28"/>
        </w:rPr>
        <w:t>___</w:t>
      </w:r>
      <w:r w:rsidR="00DB344C" w:rsidRPr="00B773FD">
        <w:rPr>
          <w:rFonts w:ascii="Times New Roman" w:hAnsi="Times New Roman" w:cs="Times New Roman"/>
          <w:sz w:val="28"/>
          <w:szCs w:val="28"/>
        </w:rPr>
        <w:t>___</w:t>
      </w:r>
      <w:r w:rsidR="00B900C9" w:rsidRPr="00B773FD">
        <w:rPr>
          <w:rFonts w:ascii="Times New Roman" w:hAnsi="Times New Roman" w:cs="Times New Roman"/>
          <w:sz w:val="28"/>
          <w:szCs w:val="28"/>
        </w:rPr>
        <w:t>_</w:t>
      </w:r>
      <w:r w:rsidR="00DB344C" w:rsidRPr="00B773FD">
        <w:rPr>
          <w:rFonts w:ascii="Times New Roman" w:hAnsi="Times New Roman" w:cs="Times New Roman"/>
          <w:sz w:val="28"/>
          <w:szCs w:val="28"/>
        </w:rPr>
        <w:t>________</w:t>
      </w:r>
    </w:p>
    <w:p w:rsidR="00DB344C" w:rsidRPr="00530EEF" w:rsidRDefault="00DB344C" w:rsidP="00530EEF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>код и наименование профессии/специальности</w:t>
      </w:r>
    </w:p>
    <w:p w:rsidR="00A12880" w:rsidRPr="00B773FD" w:rsidRDefault="00A12880" w:rsidP="007F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____________</w:t>
      </w:r>
      <w:r w:rsidR="00B773FD">
        <w:rPr>
          <w:rFonts w:ascii="Times New Roman" w:hAnsi="Times New Roman" w:cs="Times New Roman"/>
          <w:sz w:val="28"/>
          <w:szCs w:val="28"/>
        </w:rPr>
        <w:t>__</w:t>
      </w:r>
      <w:r w:rsidRPr="00B773FD">
        <w:rPr>
          <w:rFonts w:ascii="Times New Roman" w:hAnsi="Times New Roman" w:cs="Times New Roman"/>
          <w:sz w:val="28"/>
          <w:szCs w:val="28"/>
        </w:rPr>
        <w:t>__</w:t>
      </w:r>
      <w:r w:rsidR="007D1904">
        <w:rPr>
          <w:rFonts w:ascii="Times New Roman" w:hAnsi="Times New Roman" w:cs="Times New Roman"/>
          <w:sz w:val="28"/>
          <w:szCs w:val="28"/>
        </w:rPr>
        <w:t>_</w:t>
      </w:r>
      <w:r w:rsidRPr="00B773FD">
        <w:rPr>
          <w:rFonts w:ascii="Times New Roman" w:hAnsi="Times New Roman" w:cs="Times New Roman"/>
          <w:sz w:val="28"/>
          <w:szCs w:val="28"/>
        </w:rPr>
        <w:t>______</w:t>
      </w:r>
      <w:r w:rsidR="00B773FD">
        <w:rPr>
          <w:rFonts w:ascii="Times New Roman" w:hAnsi="Times New Roman" w:cs="Times New Roman"/>
          <w:sz w:val="28"/>
          <w:szCs w:val="28"/>
        </w:rPr>
        <w:t>_</w:t>
      </w:r>
      <w:r w:rsidR="00B900C9" w:rsidRPr="00B773FD">
        <w:rPr>
          <w:rFonts w:ascii="Times New Roman" w:hAnsi="Times New Roman" w:cs="Times New Roman"/>
          <w:sz w:val="28"/>
          <w:szCs w:val="28"/>
        </w:rPr>
        <w:t>______</w:t>
      </w:r>
      <w:r w:rsidRPr="00B773FD">
        <w:rPr>
          <w:rFonts w:ascii="Times New Roman" w:hAnsi="Times New Roman" w:cs="Times New Roman"/>
          <w:sz w:val="28"/>
          <w:szCs w:val="28"/>
        </w:rPr>
        <w:t>____</w:t>
      </w:r>
      <w:r w:rsidR="00530EEF">
        <w:rPr>
          <w:rFonts w:ascii="Times New Roman" w:hAnsi="Times New Roman" w:cs="Times New Roman"/>
          <w:sz w:val="28"/>
          <w:szCs w:val="28"/>
        </w:rPr>
        <w:t>___</w:t>
      </w:r>
      <w:r w:rsidRPr="00B773FD">
        <w:rPr>
          <w:rFonts w:ascii="Times New Roman" w:hAnsi="Times New Roman" w:cs="Times New Roman"/>
          <w:sz w:val="28"/>
          <w:szCs w:val="28"/>
          <w:u w:val="single"/>
        </w:rPr>
        <w:t>Артист, преподаватель, концертмейстер</w:t>
      </w:r>
      <w:r w:rsidRPr="00B773FD">
        <w:rPr>
          <w:rFonts w:ascii="Times New Roman" w:hAnsi="Times New Roman" w:cs="Times New Roman"/>
          <w:sz w:val="28"/>
          <w:szCs w:val="28"/>
        </w:rPr>
        <w:t>_</w:t>
      </w:r>
      <w:r w:rsidR="00B773FD">
        <w:rPr>
          <w:rFonts w:ascii="Times New Roman" w:hAnsi="Times New Roman" w:cs="Times New Roman"/>
          <w:sz w:val="28"/>
          <w:szCs w:val="28"/>
        </w:rPr>
        <w:t>___</w:t>
      </w:r>
      <w:r w:rsidR="00B900C9" w:rsidRPr="00B773FD">
        <w:rPr>
          <w:rFonts w:ascii="Times New Roman" w:hAnsi="Times New Roman" w:cs="Times New Roman"/>
          <w:sz w:val="28"/>
          <w:szCs w:val="28"/>
        </w:rPr>
        <w:t>_</w:t>
      </w:r>
      <w:r w:rsidR="007D1904">
        <w:rPr>
          <w:rFonts w:ascii="Times New Roman" w:hAnsi="Times New Roman" w:cs="Times New Roman"/>
          <w:sz w:val="28"/>
          <w:szCs w:val="28"/>
        </w:rPr>
        <w:t>_</w:t>
      </w:r>
      <w:r w:rsidR="007F7EFC">
        <w:rPr>
          <w:rFonts w:ascii="Times New Roman" w:hAnsi="Times New Roman" w:cs="Times New Roman"/>
          <w:sz w:val="28"/>
          <w:szCs w:val="28"/>
        </w:rPr>
        <w:t>___</w:t>
      </w:r>
      <w:r w:rsidR="00B900C9" w:rsidRPr="00B773FD">
        <w:rPr>
          <w:rFonts w:ascii="Times New Roman" w:hAnsi="Times New Roman" w:cs="Times New Roman"/>
          <w:sz w:val="28"/>
          <w:szCs w:val="28"/>
        </w:rPr>
        <w:t>__</w:t>
      </w:r>
      <w:r w:rsidRPr="00B773FD">
        <w:rPr>
          <w:rFonts w:ascii="Times New Roman" w:hAnsi="Times New Roman" w:cs="Times New Roman"/>
          <w:sz w:val="28"/>
          <w:szCs w:val="28"/>
        </w:rPr>
        <w:t>____________________</w:t>
      </w:r>
    </w:p>
    <w:p w:rsidR="00A12880" w:rsidRPr="00530EEF" w:rsidRDefault="00A12880" w:rsidP="00530EEF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</w:p>
    <w:p w:rsidR="00DB344C" w:rsidRPr="00B773FD" w:rsidRDefault="006F4CCE" w:rsidP="008E7D17">
      <w:pPr>
        <w:spacing w:after="0" w:line="240" w:lineRule="auto"/>
        <w:ind w:right="-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5pt;margin-top:31.35pt;width:741pt;height:.75pt;z-index:251658240" o:connectortype="straight"/>
        </w:pict>
      </w:r>
      <w:r w:rsidR="008E7D17" w:rsidRPr="008E7D17">
        <w:rPr>
          <w:rFonts w:ascii="Times New Roman" w:hAnsi="Times New Roman" w:cs="Times New Roman"/>
          <w:sz w:val="28"/>
          <w:szCs w:val="28"/>
        </w:rPr>
        <w:t>федеральное казенное профессиональн</w:t>
      </w:r>
      <w:r w:rsidR="008E7D17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</w:t>
      </w:r>
      <w:r w:rsidR="008E7D17" w:rsidRPr="008E7D17">
        <w:rPr>
          <w:rFonts w:ascii="Times New Roman" w:hAnsi="Times New Roman" w:cs="Times New Roman"/>
          <w:sz w:val="28"/>
          <w:szCs w:val="28"/>
        </w:rPr>
        <w:t>«Курский музыкальный колледж-интернат слепых» Министерства труда и социальной защиты Российской</w:t>
      </w:r>
      <w:r w:rsidR="007E6288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DB344C" w:rsidRPr="00530EEF" w:rsidRDefault="007F7EFC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B344C" w:rsidRPr="00530EEF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</w:t>
      </w:r>
    </w:p>
    <w:p w:rsidR="00DB344C" w:rsidRPr="00B773FD" w:rsidRDefault="00DB344C" w:rsidP="007F7EFC">
      <w:pPr>
        <w:spacing w:after="0" w:line="240" w:lineRule="auto"/>
        <w:ind w:right="43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344C" w:rsidRPr="00B773FD" w:rsidRDefault="00DB344C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_______________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______________________</w:t>
      </w:r>
      <w:r w:rsidRPr="00B773FD">
        <w:rPr>
          <w:rFonts w:ascii="Times New Roman" w:hAnsi="Times New Roman" w:cs="Times New Roman"/>
          <w:sz w:val="28"/>
          <w:szCs w:val="28"/>
        </w:rPr>
        <w:t>________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</w:t>
      </w:r>
      <w:r w:rsidRPr="00B773FD">
        <w:rPr>
          <w:rFonts w:ascii="Times New Roman" w:hAnsi="Times New Roman" w:cs="Times New Roman"/>
          <w:sz w:val="28"/>
          <w:szCs w:val="28"/>
        </w:rPr>
        <w:t>_</w:t>
      </w:r>
      <w:r w:rsidR="00B256AA" w:rsidRPr="00B773F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773FD">
        <w:rPr>
          <w:rFonts w:ascii="Times New Roman" w:hAnsi="Times New Roman" w:cs="Times New Roman"/>
          <w:sz w:val="28"/>
          <w:szCs w:val="28"/>
        </w:rPr>
        <w:t>_____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</w:t>
      </w:r>
      <w:r w:rsidR="007F7EFC">
        <w:rPr>
          <w:rFonts w:ascii="Times New Roman" w:hAnsi="Times New Roman" w:cs="Times New Roman"/>
          <w:sz w:val="28"/>
          <w:szCs w:val="28"/>
        </w:rPr>
        <w:t>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____________</w:t>
      </w:r>
      <w:r w:rsidRPr="00B773F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344C" w:rsidRPr="00530EEF" w:rsidRDefault="00DB344C" w:rsidP="00530EEF">
      <w:pPr>
        <w:spacing w:after="240" w:line="240" w:lineRule="auto"/>
        <w:ind w:right="-77"/>
        <w:jc w:val="center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>полное наименование филиала организации, осуществляющей образовательную деятельность</w:t>
      </w:r>
    </w:p>
    <w:p w:rsidR="00B900C9" w:rsidRPr="00B773FD" w:rsidRDefault="00DB344C" w:rsidP="007F7EFC">
      <w:pPr>
        <w:spacing w:after="0" w:line="240" w:lineRule="auto"/>
        <w:ind w:right="-77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Pr="00B773FD">
        <w:rPr>
          <w:rFonts w:ascii="Times New Roman" w:hAnsi="Times New Roman" w:cs="Times New Roman"/>
          <w:sz w:val="28"/>
          <w:szCs w:val="28"/>
        </w:rPr>
        <w:t>реализуется совместно</w:t>
      </w:r>
      <w:r w:rsidR="00B900C9" w:rsidRPr="00B773FD">
        <w:rPr>
          <w:rFonts w:ascii="Times New Roman" w:hAnsi="Times New Roman" w:cs="Times New Roman"/>
          <w:sz w:val="28"/>
          <w:szCs w:val="28"/>
        </w:rPr>
        <w:t xml:space="preserve">  </w:t>
      </w:r>
      <w:r w:rsidR="00B773FD">
        <w:rPr>
          <w:rFonts w:ascii="Times New Roman" w:hAnsi="Times New Roman" w:cs="Times New Roman"/>
          <w:sz w:val="28"/>
          <w:szCs w:val="28"/>
        </w:rPr>
        <w:t>__</w:t>
      </w:r>
      <w:r w:rsidR="00B900C9" w:rsidRPr="00B773FD">
        <w:rPr>
          <w:rFonts w:ascii="Times New Roman" w:hAnsi="Times New Roman" w:cs="Times New Roman"/>
          <w:sz w:val="28"/>
          <w:szCs w:val="28"/>
        </w:rPr>
        <w:t>______</w:t>
      </w:r>
      <w:r w:rsidR="007F7EFC">
        <w:rPr>
          <w:rFonts w:ascii="Times New Roman" w:hAnsi="Times New Roman" w:cs="Times New Roman"/>
          <w:sz w:val="28"/>
          <w:szCs w:val="28"/>
        </w:rPr>
        <w:t>________</w:t>
      </w:r>
      <w:r w:rsidR="00B900C9" w:rsidRPr="00B773FD">
        <w:rPr>
          <w:rFonts w:ascii="Times New Roman" w:hAnsi="Times New Roman" w:cs="Times New Roman"/>
          <w:sz w:val="28"/>
          <w:szCs w:val="28"/>
        </w:rPr>
        <w:t>______</w:t>
      </w:r>
      <w:r w:rsidR="00B900C9" w:rsidRPr="00B773FD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End"/>
      <w:r w:rsidR="00B900C9" w:rsidRPr="00B773FD">
        <w:rPr>
          <w:rFonts w:ascii="Times New Roman" w:hAnsi="Times New Roman" w:cs="Times New Roman"/>
          <w:sz w:val="28"/>
          <w:szCs w:val="28"/>
        </w:rPr>
        <w:t>____</w:t>
      </w:r>
      <w:r w:rsidR="007D1904">
        <w:rPr>
          <w:rFonts w:ascii="Times New Roman" w:hAnsi="Times New Roman" w:cs="Times New Roman"/>
          <w:sz w:val="28"/>
          <w:szCs w:val="28"/>
        </w:rPr>
        <w:t>_</w:t>
      </w:r>
      <w:r w:rsidR="00B900C9" w:rsidRPr="00B773FD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DB344C" w:rsidRPr="00530EEF" w:rsidRDefault="00B900C9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F7EFC" w:rsidRPr="00530EEF">
        <w:rPr>
          <w:rFonts w:ascii="Times New Roman" w:hAnsi="Times New Roman" w:cs="Times New Roman"/>
          <w:sz w:val="24"/>
          <w:szCs w:val="24"/>
        </w:rPr>
        <w:t xml:space="preserve">    </w:t>
      </w:r>
      <w:r w:rsidRPr="00530EEF">
        <w:rPr>
          <w:rFonts w:ascii="Times New Roman" w:hAnsi="Times New Roman" w:cs="Times New Roman"/>
          <w:sz w:val="24"/>
          <w:szCs w:val="24"/>
        </w:rPr>
        <w:t xml:space="preserve"> </w:t>
      </w:r>
      <w:r w:rsidR="007F7EFC" w:rsidRPr="00530E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0E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344C" w:rsidRPr="00530EEF">
        <w:rPr>
          <w:rFonts w:ascii="Times New Roman" w:hAnsi="Times New Roman" w:cs="Times New Roman"/>
          <w:sz w:val="24"/>
          <w:szCs w:val="24"/>
        </w:rPr>
        <w:t>(да/нет)</w:t>
      </w:r>
    </w:p>
    <w:p w:rsidR="00DB344C" w:rsidRPr="00B773FD" w:rsidRDefault="00DB344C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с</w:t>
      </w:r>
      <w:r w:rsidRPr="00B773FD">
        <w:rPr>
          <w:rFonts w:ascii="Times New Roman" w:hAnsi="Times New Roman" w:cs="Times New Roman"/>
          <w:sz w:val="28"/>
          <w:szCs w:val="28"/>
        </w:rPr>
        <w:tab/>
        <w:t>_____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256AA" w:rsidRPr="00B773F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_________________________</w:t>
      </w:r>
      <w:r w:rsidRPr="00B773FD">
        <w:rPr>
          <w:rFonts w:ascii="Times New Roman" w:hAnsi="Times New Roman" w:cs="Times New Roman"/>
          <w:sz w:val="28"/>
          <w:szCs w:val="28"/>
        </w:rPr>
        <w:t>____</w:t>
      </w:r>
      <w:r w:rsidR="007F7EFC">
        <w:rPr>
          <w:rFonts w:ascii="Times New Roman" w:hAnsi="Times New Roman" w:cs="Times New Roman"/>
          <w:sz w:val="28"/>
          <w:szCs w:val="28"/>
        </w:rPr>
        <w:t>___</w:t>
      </w:r>
      <w:r w:rsidRPr="00B773FD">
        <w:rPr>
          <w:rFonts w:ascii="Times New Roman" w:hAnsi="Times New Roman" w:cs="Times New Roman"/>
          <w:sz w:val="28"/>
          <w:szCs w:val="28"/>
        </w:rPr>
        <w:t>__________________</w:t>
      </w:r>
    </w:p>
    <w:p w:rsidR="00DB344C" w:rsidRPr="00530EEF" w:rsidRDefault="00DB344C" w:rsidP="00530EEF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4"/>
          <w:szCs w:val="24"/>
        </w:rPr>
      </w:pPr>
      <w:r w:rsidRPr="00530EEF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B773FD" w:rsidRPr="00B773FD" w:rsidRDefault="00B773FD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</w:p>
    <w:p w:rsidR="00DB344C" w:rsidRPr="00B773FD" w:rsidRDefault="00DB344C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обороны и безопасности государства, обеспечения законности и правопорядка</w:t>
      </w:r>
      <w:r w:rsidR="00685114" w:rsidRPr="00B773FD">
        <w:rPr>
          <w:rFonts w:ascii="Times New Roman" w:hAnsi="Times New Roman" w:cs="Times New Roman"/>
          <w:sz w:val="28"/>
          <w:szCs w:val="28"/>
        </w:rPr>
        <w:t xml:space="preserve"> ________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</w:t>
      </w:r>
      <w:r w:rsidR="00B256AA" w:rsidRPr="00B773F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B256AA" w:rsidRPr="00B773FD">
        <w:rPr>
          <w:rFonts w:ascii="Times New Roman" w:hAnsi="Times New Roman" w:cs="Times New Roman"/>
          <w:sz w:val="28"/>
          <w:szCs w:val="28"/>
        </w:rPr>
        <w:t>_________</w:t>
      </w:r>
      <w:r w:rsidR="007D1904">
        <w:rPr>
          <w:rFonts w:ascii="Times New Roman" w:hAnsi="Times New Roman" w:cs="Times New Roman"/>
          <w:sz w:val="28"/>
          <w:szCs w:val="28"/>
        </w:rPr>
        <w:t>__</w:t>
      </w:r>
      <w:r w:rsidR="00B900C9" w:rsidRPr="00B773FD">
        <w:rPr>
          <w:rFonts w:ascii="Times New Roman" w:hAnsi="Times New Roman" w:cs="Times New Roman"/>
          <w:sz w:val="28"/>
          <w:szCs w:val="28"/>
        </w:rPr>
        <w:t>_____</w:t>
      </w:r>
      <w:r w:rsidR="00685114" w:rsidRPr="00B773FD">
        <w:rPr>
          <w:rFonts w:ascii="Times New Roman" w:hAnsi="Times New Roman" w:cs="Times New Roman"/>
          <w:sz w:val="28"/>
          <w:szCs w:val="28"/>
        </w:rPr>
        <w:t>__</w:t>
      </w:r>
    </w:p>
    <w:p w:rsidR="00DB344C" w:rsidRPr="00530EEF" w:rsidRDefault="00B900C9" w:rsidP="007F7EFC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77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F7E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B344C" w:rsidRPr="00530EEF">
        <w:rPr>
          <w:rFonts w:ascii="Times New Roman" w:hAnsi="Times New Roman" w:cs="Times New Roman"/>
          <w:sz w:val="24"/>
          <w:szCs w:val="24"/>
        </w:rPr>
        <w:t>(да/нет)</w:t>
      </w:r>
    </w:p>
    <w:p w:rsidR="00B256AA" w:rsidRDefault="00B256AA" w:rsidP="007F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Default="00B256AA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44C" w:rsidRDefault="008E2928" w:rsidP="00270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FD">
        <w:rPr>
          <w:rFonts w:ascii="Times New Roman" w:hAnsi="Times New Roman" w:cs="Times New Roman"/>
          <w:sz w:val="28"/>
          <w:szCs w:val="28"/>
        </w:rPr>
        <w:t xml:space="preserve"> </w:t>
      </w:r>
      <w:r w:rsidR="00DB344C" w:rsidRPr="00B773FD">
        <w:rPr>
          <w:rFonts w:ascii="Times New Roman" w:hAnsi="Times New Roman" w:cs="Times New Roman"/>
          <w:sz w:val="28"/>
          <w:szCs w:val="28"/>
        </w:rPr>
        <w:t>Раздел 1. Сведения о структуре основной образовательной программы</w:t>
      </w:r>
    </w:p>
    <w:p w:rsidR="00B773FD" w:rsidRPr="00B773FD" w:rsidRDefault="00B773FD" w:rsidP="008E292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3827"/>
        <w:gridCol w:w="2977"/>
      </w:tblGrid>
      <w:tr w:rsidR="00284AE6" w:rsidRPr="002E78C8" w:rsidTr="002E78C8">
        <w:tc>
          <w:tcPr>
            <w:tcW w:w="709" w:type="dxa"/>
          </w:tcPr>
          <w:p w:rsidR="00284AE6" w:rsidRDefault="002E78C8" w:rsidP="002E78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8C8" w:rsidRPr="002E78C8" w:rsidRDefault="002E78C8" w:rsidP="002E78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284AE6" w:rsidRPr="002E78C8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8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3827" w:type="dxa"/>
          </w:tcPr>
          <w:p w:rsidR="00284AE6" w:rsidRPr="002E78C8" w:rsidRDefault="00284AE6" w:rsidP="005E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8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284AE6" w:rsidRPr="002E78C8" w:rsidRDefault="00284AE6" w:rsidP="005E0F26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8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Значение</w:t>
            </w:r>
          </w:p>
          <w:p w:rsidR="00284AE6" w:rsidRPr="002E78C8" w:rsidRDefault="00284AE6" w:rsidP="005E0F26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C8">
              <w:rPr>
                <w:rStyle w:val="MSGENFONTSTYLENAMETEMPLATEROLENUMBERMSGENFONTSTYLENAMEBYROLETEXT20"/>
                <w:rFonts w:eastAsiaTheme="minorHAnsi"/>
                <w:color w:val="auto"/>
                <w:sz w:val="24"/>
                <w:szCs w:val="24"/>
              </w:rPr>
              <w:t>сведений</w:t>
            </w:r>
          </w:p>
        </w:tc>
      </w:tr>
      <w:tr w:rsidR="00284AE6" w:rsidRPr="00B773FD" w:rsidTr="002E78C8">
        <w:tc>
          <w:tcPr>
            <w:tcW w:w="709" w:type="dxa"/>
            <w:vAlign w:val="center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академические часы/зачетные единицы</w:t>
            </w:r>
          </w:p>
        </w:tc>
        <w:tc>
          <w:tcPr>
            <w:tcW w:w="2977" w:type="dxa"/>
          </w:tcPr>
          <w:p w:rsidR="00284AE6" w:rsidRPr="00B773FD" w:rsidRDefault="00652978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</w:tr>
      <w:tr w:rsidR="00284AE6" w:rsidRPr="00B773FD" w:rsidTr="002E78C8">
        <w:tc>
          <w:tcPr>
            <w:tcW w:w="709" w:type="dxa"/>
            <w:vAlign w:val="center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Обязательная часть учебных циклов, суммарно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академические часы/зачетные единицы</w:t>
            </w:r>
          </w:p>
        </w:tc>
        <w:tc>
          <w:tcPr>
            <w:tcW w:w="2977" w:type="dxa"/>
          </w:tcPr>
          <w:p w:rsidR="00284AE6" w:rsidRPr="00B773FD" w:rsidRDefault="006F672E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Вариативная часть учебных циклов, суммарно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академические часы/зачетные единицы</w:t>
            </w:r>
          </w:p>
        </w:tc>
        <w:tc>
          <w:tcPr>
            <w:tcW w:w="2977" w:type="dxa"/>
          </w:tcPr>
          <w:p w:rsidR="00284AE6" w:rsidRPr="00B773FD" w:rsidRDefault="00652978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Практики, суммарно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недели/зачетные</w:t>
            </w:r>
          </w:p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единицы</w:t>
            </w:r>
          </w:p>
        </w:tc>
        <w:tc>
          <w:tcPr>
            <w:tcW w:w="2977" w:type="dxa"/>
          </w:tcPr>
          <w:p w:rsidR="00284AE6" w:rsidRPr="00B773FD" w:rsidRDefault="00411E20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4AE6" w:rsidRPr="00B773FD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Государственная итоговая аттестация, суммарно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недели/зачетные</w:t>
            </w:r>
          </w:p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единицы</w:t>
            </w:r>
          </w:p>
        </w:tc>
        <w:tc>
          <w:tcPr>
            <w:tcW w:w="297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284AE6" w:rsidRPr="00B773FD" w:rsidTr="002E78C8">
        <w:tc>
          <w:tcPr>
            <w:tcW w:w="709" w:type="dxa"/>
            <w:vAlign w:val="center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6.</w:t>
            </w:r>
          </w:p>
        </w:tc>
        <w:tc>
          <w:tcPr>
            <w:tcW w:w="7229" w:type="dxa"/>
            <w:vAlign w:val="center"/>
          </w:tcPr>
          <w:p w:rsidR="00284AE6" w:rsidRPr="00B773FD" w:rsidRDefault="00284AE6" w:rsidP="0039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Общий объем основной образовательной программы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недели/зачетные</w:t>
            </w:r>
          </w:p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единицы</w:t>
            </w:r>
          </w:p>
        </w:tc>
        <w:tc>
          <w:tcPr>
            <w:tcW w:w="297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82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7.</w:t>
            </w:r>
          </w:p>
        </w:tc>
        <w:tc>
          <w:tcPr>
            <w:tcW w:w="7229" w:type="dxa"/>
            <w:vAlign w:val="bottom"/>
          </w:tcPr>
          <w:p w:rsidR="00B773FD" w:rsidRPr="00B773FD" w:rsidRDefault="00284AE6" w:rsidP="002E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3827" w:type="dxa"/>
            <w:vAlign w:val="center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академические</w:t>
            </w:r>
          </w:p>
          <w:p w:rsidR="00284AE6" w:rsidRPr="00B773FD" w:rsidRDefault="00284AE6" w:rsidP="005E0F26">
            <w:pPr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часы/недели/зачетные</w:t>
            </w:r>
          </w:p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единицы</w:t>
            </w:r>
          </w:p>
        </w:tc>
        <w:tc>
          <w:tcPr>
            <w:tcW w:w="297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4AE6" w:rsidRPr="00B773FD" w:rsidTr="002E78C8">
        <w:tc>
          <w:tcPr>
            <w:tcW w:w="709" w:type="dxa"/>
          </w:tcPr>
          <w:p w:rsidR="00284AE6" w:rsidRPr="00B773FD" w:rsidRDefault="00284AE6" w:rsidP="005E0F26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8.</w:t>
            </w:r>
          </w:p>
        </w:tc>
        <w:tc>
          <w:tcPr>
            <w:tcW w:w="7229" w:type="dxa"/>
            <w:vAlign w:val="center"/>
          </w:tcPr>
          <w:p w:rsidR="00B773FD" w:rsidRPr="00B773FD" w:rsidRDefault="00284AE6" w:rsidP="002E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382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Style w:val="MSGENFONTSTYLENAMETEMPLATEROLENUMBERMSGENFONTSTYLENAMEBYROLETEXT20"/>
                <w:rFonts w:eastAsiaTheme="minorHAnsi"/>
                <w:color w:val="auto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284AE6" w:rsidRPr="00B773FD" w:rsidRDefault="00284AE6" w:rsidP="005E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F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3014" w:rsidRDefault="00FA3014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A3014" w:rsidSect="00992E8B">
          <w:footerReference w:type="default" r:id="rId9"/>
          <w:pgSz w:w="16838" w:h="11906" w:orient="landscape"/>
          <w:pgMar w:top="1134" w:right="851" w:bottom="709" w:left="1418" w:header="709" w:footer="709" w:gutter="0"/>
          <w:cols w:space="708"/>
          <w:docGrid w:linePitch="360"/>
        </w:sectPr>
      </w:pPr>
    </w:p>
    <w:p w:rsidR="00DB344C" w:rsidRPr="00DB344C" w:rsidRDefault="00DB344C" w:rsidP="008E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>Раздел 2. Сведения об основной образовательной программе</w:t>
      </w:r>
    </w:p>
    <w:p w:rsidR="00DB344C" w:rsidRPr="00DB344C" w:rsidRDefault="00DB344C" w:rsidP="00F844E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</w:t>
      </w:r>
      <w:r w:rsidRPr="00DB344C">
        <w:rPr>
          <w:rStyle w:val="MSGENFONTSTYLENAMETEMPLATEROLENUMBERMSGENFONTSTYLENAMEBYROLETEXT20"/>
          <w:rFonts w:eastAsiaTheme="minorHAnsi"/>
          <w:sz w:val="24"/>
          <w:szCs w:val="24"/>
        </w:rPr>
        <w:t>&lt;2&gt;</w:t>
      </w:r>
    </w:p>
    <w:p w:rsidR="00ED56B1" w:rsidRDefault="00ED56B1" w:rsidP="00F844E2">
      <w:pPr>
        <w:widowControl w:val="0"/>
        <w:tabs>
          <w:tab w:val="left" w:pos="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DB344C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(</w:t>
      </w:r>
      <w:r w:rsidR="00447AA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DB344C">
        <w:rPr>
          <w:rFonts w:ascii="Times New Roman" w:hAnsi="Times New Roman" w:cs="Times New Roman"/>
          <w:sz w:val="24"/>
          <w:szCs w:val="24"/>
        </w:rPr>
        <w:t>)</w:t>
      </w:r>
    </w:p>
    <w:p w:rsidR="00A5411A" w:rsidRDefault="00A5411A" w:rsidP="0097598A">
      <w:pPr>
        <w:widowControl w:val="0"/>
        <w:tabs>
          <w:tab w:val="left" w:pos="892"/>
        </w:tabs>
        <w:spacing w:after="0" w:line="274" w:lineRule="exact"/>
        <w:ind w:left="708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3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2548"/>
        <w:gridCol w:w="784"/>
        <w:gridCol w:w="992"/>
        <w:gridCol w:w="567"/>
        <w:gridCol w:w="790"/>
        <w:gridCol w:w="143"/>
        <w:gridCol w:w="654"/>
        <w:gridCol w:w="32"/>
        <w:gridCol w:w="728"/>
        <w:gridCol w:w="598"/>
        <w:gridCol w:w="312"/>
        <w:gridCol w:w="654"/>
        <w:gridCol w:w="88"/>
        <w:gridCol w:w="640"/>
        <w:gridCol w:w="298"/>
        <w:gridCol w:w="686"/>
        <w:gridCol w:w="909"/>
        <w:gridCol w:w="574"/>
        <w:gridCol w:w="122"/>
        <w:gridCol w:w="648"/>
        <w:gridCol w:w="94"/>
        <w:gridCol w:w="858"/>
        <w:gridCol w:w="332"/>
        <w:gridCol w:w="242"/>
        <w:gridCol w:w="700"/>
      </w:tblGrid>
      <w:tr w:rsidR="00A5411A" w:rsidRPr="00FA3014" w:rsidTr="00487BA1">
        <w:trPr>
          <w:jc w:val="center"/>
        </w:trPr>
        <w:tc>
          <w:tcPr>
            <w:tcW w:w="3332" w:type="dxa"/>
            <w:gridSpan w:val="2"/>
            <w:tcBorders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9" w:type="dxa"/>
            <w:gridSpan w:val="19"/>
            <w:tcBorders>
              <w:left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Общие компетенции</w:t>
            </w:r>
          </w:p>
        </w:tc>
        <w:tc>
          <w:tcPr>
            <w:tcW w:w="1190" w:type="dxa"/>
            <w:gridSpan w:val="2"/>
            <w:tcBorders>
              <w:left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lef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6E" w:rsidRPr="00FA3014" w:rsidTr="00487BA1">
        <w:trPr>
          <w:cantSplit/>
          <w:trHeight w:val="3282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1.  Общеобразовательный учебный цикл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Предметные области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Учебные дисциплины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F95A4E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F8246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14993" w:type="dxa"/>
            <w:gridSpan w:val="25"/>
          </w:tcPr>
          <w:p w:rsidR="009C186E" w:rsidRPr="00F31712" w:rsidRDefault="009C186E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Профильные учебные дисциплины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литература (зарубежная и  отечественная)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ind w:firstLine="33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+</w:t>
            </w:r>
          </w:p>
        </w:tc>
      </w:tr>
      <w:tr w:rsidR="009C186E" w:rsidRPr="00FA3014" w:rsidTr="00487BA1">
        <w:trPr>
          <w:cantSplit/>
          <w:trHeight w:val="3282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Обязательная часть (учебных циклов ППССЗ)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2 Общий гуманитарный и социально – экономический учебный цикл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7700DE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7700DE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7700DE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7700DE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Дисциплина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3. Профессиональный учебный цикл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Гармония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музыкальных произведений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информатика</w:t>
            </w:r>
          </w:p>
        </w:tc>
        <w:tc>
          <w:tcPr>
            <w:tcW w:w="992" w:type="dxa"/>
          </w:tcPr>
          <w:p w:rsidR="00A5411A" w:rsidRPr="005939CD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A3014" w:rsidTr="00487BA1">
        <w:trPr>
          <w:cantSplit/>
          <w:trHeight w:val="3282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B62C1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2B082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8C103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B310A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5873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5E68D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8476C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553BF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Компьютерная аранжировка</w:t>
            </w:r>
          </w:p>
        </w:tc>
        <w:tc>
          <w:tcPr>
            <w:tcW w:w="992" w:type="dxa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  <w:tc>
          <w:tcPr>
            <w:tcW w:w="942" w:type="dxa"/>
            <w:gridSpan w:val="2"/>
          </w:tcPr>
          <w:p w:rsidR="00A5411A" w:rsidRDefault="00A5411A" w:rsidP="009C186E">
            <w:pPr>
              <w:jc w:val="center"/>
            </w:pPr>
            <w:r w:rsidRPr="00102A48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Профессиональные модули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Исполнительская деятельность 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Фортепиано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МДК.01.01 Специальный инструмент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 02 Ансамблевое исполнительство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МДК.01.03 Концертмейстерский класс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МДК.01.04 История исполнительского искусства, устройство клавишных инструментов</w:t>
            </w:r>
          </w:p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МДК.01.05 Основы композиции, инструментоведение, дополнительный инструмент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A3014" w:rsidTr="00487BA1">
        <w:trPr>
          <w:cantSplit/>
          <w:trHeight w:val="3109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ind w:left="57" w:righ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Оркестровые духовые и ударные  инструменты</w:t>
            </w:r>
          </w:p>
        </w:tc>
        <w:tc>
          <w:tcPr>
            <w:tcW w:w="992" w:type="dxa"/>
          </w:tcPr>
          <w:p w:rsidR="00A5411A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МДК.01.01 Специальный инструмент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 02 Ансамблевое исполнительство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МДК.01.03 Дирижирование, чтение оркестровых партитур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 xml:space="preserve">МДК.01.04 Дополнительный инструмент – фортепиано 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МДК.01.05 История исполнительского искусства, инструментоведение,</w:t>
            </w:r>
          </w:p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МДК.01.01 Специальный инструмент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 02 Ансамблевое исполнительство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МДК.01.03 Концертмейстерский класс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 xml:space="preserve">МДК.01.04 Дополнительный инструмент – фортепиано 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МДК.01.05 Дирижирование, чтение оркестровых партитур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D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МДК.01.06 История исполнительского искусства, инструментоведение, изучение родственных</w:t>
            </w:r>
            <w:r w:rsidR="00F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инструментов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МДК.01.07 Оркестровый класс, изучение оркестровых партий, инструментовка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9C186E">
            <w:pPr>
              <w:rPr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  <w:p w:rsidR="00A5411A" w:rsidRPr="00F31712" w:rsidRDefault="00A5411A" w:rsidP="009C186E">
            <w:pPr>
              <w:rPr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Педагогическая деятельность 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A3014" w:rsidTr="00487BA1">
        <w:trPr>
          <w:cantSplit/>
          <w:trHeight w:val="3282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487BA1">
            <w:pPr>
              <w:widowControl w:val="0"/>
              <w:autoSpaceDE w:val="0"/>
              <w:adjustRightInd w:val="0"/>
              <w:ind w:left="113" w:right="57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487BA1">
            <w:pPr>
              <w:widowControl w:val="0"/>
              <w:tabs>
                <w:tab w:val="left" w:pos="892"/>
              </w:tabs>
              <w:ind w:left="113" w:right="57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9C186E" w:rsidRPr="00FA3014" w:rsidTr="00487BA1">
        <w:trPr>
          <w:cantSplit/>
          <w:trHeight w:val="454"/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1A" w:rsidRPr="00FA3014" w:rsidTr="00487BA1">
        <w:trPr>
          <w:cantSplit/>
          <w:trHeight w:val="211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F844E2">
            <w:pPr>
              <w:jc w:val="both"/>
              <w:rPr>
                <w:rStyle w:val="MSGENFONTSTYLENAMETEMPLATEROLENUMBERMSGENFONTSTYLENAMEBYROLETEXT20"/>
                <w:rFonts w:eastAsiaTheme="minorHAnsi"/>
                <w:color w:val="auto"/>
              </w:rPr>
            </w:pPr>
            <w:r w:rsidRPr="00252E9A">
              <w:rPr>
                <w:rFonts w:ascii="Times New Roman" w:hAnsi="Times New Roman" w:cs="Times New Roman"/>
                <w:sz w:val="20"/>
                <w:szCs w:val="18"/>
              </w:rPr>
              <w:t>Вариативная часть</w:t>
            </w:r>
          </w:p>
        </w:tc>
        <w:tc>
          <w:tcPr>
            <w:tcW w:w="11661" w:type="dxa"/>
            <w:gridSpan w:val="2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11A" w:rsidRPr="00FA3014" w:rsidTr="00487BA1">
        <w:trPr>
          <w:cantSplit/>
          <w:trHeight w:val="247"/>
          <w:jc w:val="center"/>
        </w:trPr>
        <w:tc>
          <w:tcPr>
            <w:tcW w:w="14993" w:type="dxa"/>
            <w:gridSpan w:val="25"/>
          </w:tcPr>
          <w:p w:rsidR="00A5411A" w:rsidRPr="00624246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Профессиональные модули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ПМ.03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музицирование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Междисциплинарные курсы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Фортепиано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 xml:space="preserve">МДК.03.01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композиции. Основы импровизации. Творческое музицирование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1A" w:rsidRPr="00F31712" w:rsidTr="00487BA1">
        <w:trPr>
          <w:jc w:val="center"/>
        </w:trPr>
        <w:tc>
          <w:tcPr>
            <w:tcW w:w="14993" w:type="dxa"/>
            <w:gridSpan w:val="25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4 Раздел</w:t>
            </w: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УП.00 Учебная практика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Фортепиано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УП.01 Концертмейстерская подготовка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УП.02 Фортепианный дуэт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УП.03 Чтение с листа и транспозиция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УП.05 Учебная практика по педагогической работе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Оркестровые духовые и ударные инструменты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УП.01 Оркестр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УП.02 Учебная практика по педагогической работе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народного оркестра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Оркестр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УП.02 Концертмейстерская подготовка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A3014" w:rsidTr="00487BA1">
        <w:trPr>
          <w:cantSplit/>
          <w:trHeight w:val="3282"/>
          <w:jc w:val="center"/>
        </w:trPr>
        <w:tc>
          <w:tcPr>
            <w:tcW w:w="3332" w:type="dxa"/>
            <w:gridSpan w:val="2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97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Работать в коллективе, эффективно общаться с коллегами, руководством.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extDirection w:val="btLr"/>
          </w:tcPr>
          <w:p w:rsidR="00A5411A" w:rsidRPr="00624246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ОК</w:t>
            </w:r>
            <w:proofErr w:type="gramEnd"/>
            <w:r w:rsidRPr="0062424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 </w:t>
            </w:r>
            <w:r w:rsidRPr="00624246">
              <w:rPr>
                <w:rFonts w:ascii="Times New Roman" w:eastAsia="Times New Roman" w:hAnsi="Times New Roman"/>
                <w:sz w:val="18"/>
                <w:szCs w:val="18"/>
              </w:rPr>
              <w:t>11. Использовать умения и знания профильных дисциплин федерального государственного образовательного стандарта  среднего общего образования в профессиональной деятельности.</w:t>
            </w:r>
          </w:p>
          <w:p w:rsidR="00A5411A" w:rsidRPr="00624246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Style w:val="MSGENFONTSTYLENAMETEMPLATEROLENUMBERMSGENFONTSTYLENAMEBYROLETEXT20"/>
                <w:rFonts w:eastAsiaTheme="minorHAnsi"/>
                <w:color w:val="auto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2">
              <w:rPr>
                <w:rFonts w:ascii="Times New Roman" w:hAnsi="Times New Roman" w:cs="Times New Roman"/>
                <w:sz w:val="18"/>
                <w:szCs w:val="18"/>
              </w:rPr>
              <w:t>УП.03 Учебная практика по педагогической  работе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(исполнительская)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</w:t>
            </w:r>
          </w:p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(педагогическая)</w:t>
            </w:r>
          </w:p>
        </w:tc>
        <w:tc>
          <w:tcPr>
            <w:tcW w:w="992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86E" w:rsidRPr="00F31712" w:rsidTr="00487BA1">
        <w:trPr>
          <w:jc w:val="center"/>
        </w:trPr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8" w:type="dxa"/>
            <w:gridSpan w:val="3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5411A" w:rsidRPr="00FA3014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1A" w:rsidRPr="00FA3014" w:rsidTr="00487BA1">
        <w:trPr>
          <w:jc w:val="center"/>
        </w:trPr>
        <w:tc>
          <w:tcPr>
            <w:tcW w:w="14993" w:type="dxa"/>
            <w:gridSpan w:val="25"/>
            <w:tcBorders>
              <w:top w:val="single" w:sz="4" w:space="0" w:color="auto"/>
            </w:tcBorders>
          </w:tcPr>
          <w:p w:rsidR="00A5411A" w:rsidRPr="00FA3014" w:rsidRDefault="00A5411A" w:rsidP="00487BA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1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487BA1" w:rsidRPr="00FA3014" w:rsidTr="00487BA1">
        <w:trPr>
          <w:cantSplit/>
          <w:trHeight w:val="7644"/>
          <w:jc w:val="center"/>
        </w:trPr>
        <w:tc>
          <w:tcPr>
            <w:tcW w:w="254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84" w:type="dxa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487BA1">
            <w:pPr>
              <w:widowControl w:val="0"/>
              <w:autoSpaceDE w:val="0"/>
              <w:adjustRightInd w:val="0"/>
              <w:ind w:left="57" w:right="57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487BA1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интепрретаторских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A5411A" w:rsidRPr="00F624B1" w:rsidRDefault="00A5411A" w:rsidP="00487BA1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gridSpan w:val="2"/>
            <w:textDirection w:val="btLr"/>
          </w:tcPr>
          <w:p w:rsidR="00A5411A" w:rsidRPr="00F624B1" w:rsidRDefault="00A5411A" w:rsidP="00487BA1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686" w:type="dxa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extDirection w:val="btLr"/>
          </w:tcPr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74" w:type="dxa"/>
            <w:textDirection w:val="btLr"/>
          </w:tcPr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770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952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487BA1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700" w:type="dxa"/>
            <w:textDirection w:val="btLr"/>
          </w:tcPr>
          <w:p w:rsidR="00A5411A" w:rsidRPr="00F624B1" w:rsidRDefault="00A5411A" w:rsidP="00487BA1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a4"/>
        <w:tblpPr w:leftFromText="180" w:rightFromText="180" w:vertAnchor="text" w:tblpXSpec="center" w:tblpY="1"/>
        <w:tblOverlap w:val="never"/>
        <w:tblW w:w="15014" w:type="dxa"/>
        <w:tblLayout w:type="fixed"/>
        <w:tblLook w:val="04A0" w:firstRow="1" w:lastRow="0" w:firstColumn="1" w:lastColumn="0" w:noHBand="0" w:noVBand="1"/>
      </w:tblPr>
      <w:tblGrid>
        <w:gridCol w:w="15014"/>
      </w:tblGrid>
      <w:tr w:rsidR="00A5411A" w:rsidRPr="00731880" w:rsidTr="00487BA1">
        <w:trPr>
          <w:cantSplit/>
          <w:trHeight w:val="268"/>
        </w:trPr>
        <w:tc>
          <w:tcPr>
            <w:tcW w:w="15014" w:type="dxa"/>
            <w:tcBorders>
              <w:top w:val="nil"/>
            </w:tcBorders>
          </w:tcPr>
          <w:p w:rsidR="00A5411A" w:rsidRPr="00731880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1.  Общеобразовательный учебный цикл</w:t>
            </w:r>
          </w:p>
        </w:tc>
      </w:tr>
      <w:tr w:rsidR="00A5411A" w:rsidRPr="00731880" w:rsidTr="00487BA1">
        <w:trPr>
          <w:cantSplit/>
          <w:trHeight w:val="268"/>
        </w:trPr>
        <w:tc>
          <w:tcPr>
            <w:tcW w:w="15014" w:type="dxa"/>
            <w:tcBorders>
              <w:bottom w:val="nil"/>
            </w:tcBorders>
          </w:tcPr>
          <w:p w:rsidR="00A5411A" w:rsidRPr="00731880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Предметные области</w:t>
            </w:r>
          </w:p>
        </w:tc>
      </w:tr>
    </w:tbl>
    <w:tbl>
      <w:tblPr>
        <w:tblStyle w:val="a4"/>
        <w:tblW w:w="15016" w:type="dxa"/>
        <w:jc w:val="center"/>
        <w:tblInd w:w="598" w:type="dxa"/>
        <w:tblLayout w:type="fixed"/>
        <w:tblLook w:val="04A0" w:firstRow="1" w:lastRow="0" w:firstColumn="1" w:lastColumn="0" w:noHBand="0" w:noVBand="1"/>
      </w:tblPr>
      <w:tblGrid>
        <w:gridCol w:w="2588"/>
        <w:gridCol w:w="736"/>
        <w:gridCol w:w="9"/>
        <w:gridCol w:w="983"/>
        <w:gridCol w:w="610"/>
        <w:gridCol w:w="937"/>
        <w:gridCol w:w="686"/>
        <w:gridCol w:w="728"/>
        <w:gridCol w:w="910"/>
        <w:gridCol w:w="728"/>
        <w:gridCol w:w="938"/>
        <w:gridCol w:w="714"/>
        <w:gridCol w:w="895"/>
        <w:gridCol w:w="588"/>
        <w:gridCol w:w="651"/>
        <w:gridCol w:w="105"/>
        <w:gridCol w:w="952"/>
        <w:gridCol w:w="602"/>
        <w:gridCol w:w="656"/>
      </w:tblGrid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45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3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A3014" w:rsidTr="003B7AE6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45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57" w:right="57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интепрретаторских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756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95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45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45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3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3B7AE6" w:rsidRDefault="003B7AE6" w:rsidP="009C186E">
            <w:pPr>
              <w:jc w:val="center"/>
              <w:rPr>
                <w:rStyle w:val="MSGENFONTSTYLENAMETEMPLATEROLENUMBERMSGENFONTSTYLENAMEBYROLETEXT20"/>
                <w:rFonts w:eastAsiaTheme="minorHAnsi"/>
                <w:color w:val="auto"/>
              </w:rPr>
            </w:pP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45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–тематические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756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95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2.8. Владеть культурой устной и письменной речи, профессиональной терм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нологией.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745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3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Обязательная часть (учебных циклов ППССЗ)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2 Общий гуманитарный и социально – экономический учебный цикл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интепрретаторских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2.8. Владеть культурой устной и письменной речи, профессиональной терм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нологией.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73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3B7AE6">
            <w:pPr>
              <w:pStyle w:val="a5"/>
              <w:widowControl w:val="0"/>
              <w:tabs>
                <w:tab w:val="left" w:pos="89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3B7AE6">
            <w:pPr>
              <w:pStyle w:val="a5"/>
              <w:widowControl w:val="0"/>
              <w:tabs>
                <w:tab w:val="left" w:pos="89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3B7AE6">
            <w:pPr>
              <w:pStyle w:val="a5"/>
              <w:widowControl w:val="0"/>
              <w:tabs>
                <w:tab w:val="left" w:pos="89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3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3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3B7AE6">
            <w:pPr>
              <w:autoSpaceDE w:val="0"/>
              <w:adjustRightInd w:val="0"/>
              <w:ind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3B7AE6">
            <w:pPr>
              <w:widowControl w:val="0"/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3B7AE6">
            <w:pPr>
              <w:widowControl w:val="0"/>
              <w:tabs>
                <w:tab w:val="left" w:pos="892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3B7AE6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2E78C8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2E78C8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2E78C8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2E78C8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2E78C8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2E78C8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3. Профессиональный учебный цикл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  <w:vAlign w:val="center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jc w:val="both"/>
              <w:rPr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66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сполнительская деятельность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МДК.01.01 Специальный инструмент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 02 Ансамблевое исполнительство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МДК.01.03 Концертмейстерский класс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AA389C" w:rsidRDefault="00A5411A" w:rsidP="009C186E">
            <w:pPr>
              <w:rPr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МДК.01.04 История исполнительского искусства, устройство клавишных инструментов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МДК.01.05 Основы композиции, инструментоведение, дополнительный инструмент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Оркестровые духовые и ударные  инструменты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МДК.01.01 Специальный инструмент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 02 Ансамблевое исполнительство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МДК.01.03 Дирижирование, чтение оркестровых партитур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МДК.01.04 Дополнительный инструмент – фортепиано 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МДК.01.05 История исполнительского искусства, инструментоведение,</w:t>
            </w:r>
          </w:p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Изучение родственных инструментов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МДК.01.01 Специальный инструмент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</w:t>
            </w: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02 Ансамблевое исполнительство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МДК.01.03 Концертмейстерский класс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МДК.01.04 Дополнительный инструмент – фортепиано 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МДК.01.05 Дирижирование, чтение оркестровых партитур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МДК.01.06 История исполнительского искусства, инструментоведение, изучение </w:t>
            </w:r>
            <w:proofErr w:type="gramStart"/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родственных</w:t>
            </w:r>
            <w:proofErr w:type="gramEnd"/>
          </w:p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765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МДК.01.07 Оркестровый класс, изучение оркестровых партий, инструментовка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E74121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E74121" w:rsidRPr="00FA3014" w:rsidRDefault="00E74121" w:rsidP="00A82091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E74121" w:rsidRPr="00FA3014" w:rsidRDefault="00E74121" w:rsidP="00A82091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E74121" w:rsidRPr="00FA3014" w:rsidRDefault="00E74121" w:rsidP="00A82091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E74121" w:rsidRPr="00FA3014" w:rsidRDefault="00E74121" w:rsidP="00A82091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E74121" w:rsidRPr="00D67EE5" w:rsidRDefault="00E74121" w:rsidP="00A82091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74121" w:rsidRPr="00F624B1" w:rsidRDefault="00E74121" w:rsidP="00A82091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E74121" w:rsidRPr="00F624B1" w:rsidRDefault="00E74121" w:rsidP="00A82091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 интерпретаторских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E74121" w:rsidRPr="00F624B1" w:rsidRDefault="00E74121" w:rsidP="00A82091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E74121" w:rsidRPr="00F624B1" w:rsidRDefault="00E74121" w:rsidP="00A82091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E74121" w:rsidRPr="00F624B1" w:rsidRDefault="00E74121" w:rsidP="00A82091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E74121" w:rsidRPr="00F624B1" w:rsidRDefault="00E74121" w:rsidP="00A82091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2.8. Владеть культурой устной и письменной речи, профессиональной терминологией.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rPr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  <w:p w:rsidR="00A5411A" w:rsidRPr="00F31712" w:rsidRDefault="00A5411A" w:rsidP="009C186E">
            <w:pPr>
              <w:rPr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Педагогическая деятельность 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МДК.02.02 Учебно-методическое обеспечение учебного процесса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0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</w:tcPr>
          <w:p w:rsidR="00A5411A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Общепрофессиональные дисциплины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музицирование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765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МДК.03.01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композиции. Основы импровизации. Творческое музицирование</w:t>
            </w: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A3014" w:rsidTr="00D0122C">
        <w:trPr>
          <w:cantSplit/>
          <w:trHeight w:val="840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МДК.03.03 Компьютерная аранжировка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11A" w:rsidRPr="00F31712" w:rsidTr="00D0122C">
        <w:trPr>
          <w:cantSplit/>
          <w:trHeight w:val="268"/>
          <w:jc w:val="center"/>
        </w:trPr>
        <w:tc>
          <w:tcPr>
            <w:tcW w:w="15016" w:type="dxa"/>
            <w:gridSpan w:val="19"/>
          </w:tcPr>
          <w:p w:rsidR="00A5411A" w:rsidRPr="00F31712" w:rsidRDefault="00A5411A" w:rsidP="009C186E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4 Раздел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УП.00 Учебная практика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УП.01 Концертмейстерская подготовка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УП.02 Фортепианный дуэт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УП.03 Чтение с листа и транспозиция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УП.04 Ансамблевое исполнительство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 по педагогической работе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УП.01 Оркестр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 по педагогической работе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F844E2">
            <w:pPr>
              <w:widowControl w:val="0"/>
              <w:tabs>
                <w:tab w:val="left" w:pos="892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УП.01Оркестр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УП.02 Концертмейстерская подготовка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12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 по педагогической  работе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 w:firstLine="18"/>
              <w:rPr>
                <w:rFonts w:ascii="Times New Roman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/>
                <w:b/>
                <w:sz w:val="20"/>
                <w:szCs w:val="20"/>
              </w:rPr>
              <w:t>ПП.00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ПП.01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Производственная </w:t>
            </w: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исполнительская)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22C" w:rsidRPr="00FA3014" w:rsidTr="00D0122C">
        <w:trPr>
          <w:cantSplit/>
          <w:trHeight w:val="7644"/>
          <w:jc w:val="center"/>
        </w:trPr>
        <w:tc>
          <w:tcPr>
            <w:tcW w:w="2588" w:type="dxa"/>
          </w:tcPr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Наименование программ, предметных областей,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учебных циклов, разделов, модулей,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дисциплин,</w:t>
            </w:r>
          </w:p>
          <w:p w:rsidR="00A5411A" w:rsidRPr="00FA3014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междисциплинарных</w:t>
            </w:r>
          </w:p>
          <w:p w:rsidR="00A5411A" w:rsidRPr="00D67EE5" w:rsidRDefault="00A5411A" w:rsidP="009C186E">
            <w:pPr>
              <w:jc w:val="center"/>
              <w:rPr>
                <w:rFonts w:ascii="Times New Roman" w:hAnsi="Times New Roman" w:cs="Times New Roman"/>
              </w:rPr>
            </w:pPr>
            <w:r w:rsidRPr="00FA3014">
              <w:rPr>
                <w:rStyle w:val="MSGENFONTSTYLENAMETEMPLATEROLENUMBERMSGENFONTSTYLENAMEBYROLETEXT20"/>
                <w:rFonts w:eastAsiaTheme="minorHAnsi"/>
                <w:color w:val="auto"/>
              </w:rPr>
              <w:t>курсов</w:t>
            </w:r>
          </w:p>
        </w:tc>
        <w:tc>
          <w:tcPr>
            <w:tcW w:w="736" w:type="dxa"/>
            <w:textDirection w:val="btLr"/>
          </w:tcPr>
          <w:p w:rsidR="00A5411A" w:rsidRPr="00F624B1" w:rsidRDefault="00A5411A" w:rsidP="001E03E7">
            <w:pPr>
              <w:autoSpaceDE w:val="0"/>
              <w:adjustRightInd w:val="0"/>
              <w:ind w:left="113" w:firstLine="18"/>
              <w:rPr>
                <w:rFonts w:ascii="Times New Roman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1.1. Целостно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грамотно в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оспринимать, и исполнять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музыкальные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произведения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самостоятельно осваивать сольный, оркестровый и ансамблевый репертуар</w:t>
            </w:r>
          </w:p>
          <w:p w:rsidR="00A5411A" w:rsidRPr="00F624B1" w:rsidRDefault="00A5411A" w:rsidP="003B7AE6">
            <w:pPr>
              <w:autoSpaceDE w:val="0"/>
              <w:adjustRightInd w:val="0"/>
              <w:ind w:left="113" w:firstLine="1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 1.2. Осуществлять исполнительскую деятельность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репетиционную работу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условиях концертной организации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, в оркестровых и ансамблевых коллективах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1.3.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Осваивать сольный, ансамблевый, оркестровый исполнительский репертуар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 </w:t>
            </w:r>
            <w:r w:rsidR="003B7AE6">
              <w:rPr>
                <w:rFonts w:ascii="Times New Roman" w:eastAsia="Calibri" w:hAnsi="Times New Roman"/>
                <w:sz w:val="20"/>
                <w:szCs w:val="20"/>
              </w:rPr>
              <w:t>интерпретаторских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решений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 w:firstLine="18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1.5.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1.6.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Применять базовые знания по устройству, ремонту и настройке своего инструмента для решения музыкально исполнительских задач.</w:t>
            </w:r>
          </w:p>
        </w:tc>
        <w:tc>
          <w:tcPr>
            <w:tcW w:w="910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 xml:space="preserve">ПК 1.7.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ПК 1.8</w:t>
            </w:r>
            <w:proofErr w:type="gram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оздавать </w:t>
            </w:r>
            <w:proofErr w:type="spellStart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>концертно</w:t>
            </w:r>
            <w:proofErr w:type="spellEnd"/>
            <w:r w:rsidRPr="00F624B1">
              <w:rPr>
                <w:rFonts w:ascii="Times New Roman" w:hAnsi="Times New Roman" w:cs="Times New Roman"/>
                <w:sz w:val="20"/>
                <w:szCs w:val="20"/>
              </w:rPr>
              <w:t xml:space="preserve"> – тематические программы с учетом специфики восприятия слушателей различных возрастных групп</w:t>
            </w:r>
          </w:p>
        </w:tc>
        <w:tc>
          <w:tcPr>
            <w:tcW w:w="938" w:type="dxa"/>
            <w:textDirection w:val="btLr"/>
          </w:tcPr>
          <w:p w:rsidR="00A5411A" w:rsidRPr="00F624B1" w:rsidRDefault="00A5411A" w:rsidP="003B7AE6">
            <w:pPr>
              <w:widowControl w:val="0"/>
              <w:autoSpaceDE w:val="0"/>
              <w:adjustRightInd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2.1. </w:t>
            </w:r>
            <w:r w:rsidRPr="00F624B1">
              <w:rPr>
                <w:rFonts w:ascii="Times New Roman" w:hAnsi="Times New Roman"/>
                <w:sz w:val="20"/>
                <w:szCs w:val="2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искусств по видам искусств), общеобразовательных организациях.</w:t>
            </w:r>
          </w:p>
        </w:tc>
        <w:tc>
          <w:tcPr>
            <w:tcW w:w="714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eastAsia="Calibri" w:hAnsi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2.3.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588" w:type="dxa"/>
            <w:textDirection w:val="btLr"/>
          </w:tcPr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ПК 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Осваивать основной учебно-педагогический репертуар.</w:t>
            </w:r>
          </w:p>
        </w:tc>
        <w:tc>
          <w:tcPr>
            <w:tcW w:w="651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.5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 Применять классические и современные методы преподавания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анализировать особенности отечественных и мировых инструментальных школ.</w:t>
            </w:r>
          </w:p>
        </w:tc>
        <w:tc>
          <w:tcPr>
            <w:tcW w:w="1057" w:type="dxa"/>
            <w:gridSpan w:val="2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ППК 2.6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.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A5411A" w:rsidRPr="00F624B1" w:rsidRDefault="00A5411A" w:rsidP="003B7AE6">
            <w:pPr>
              <w:widowControl w:val="0"/>
              <w:tabs>
                <w:tab w:val="left" w:pos="892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 2.7. </w:t>
            </w:r>
            <w:r w:rsidRPr="00F624B1">
              <w:rPr>
                <w:rFonts w:ascii="Times New Roman" w:eastAsia="Calibri" w:hAnsi="Times New Roman"/>
                <w:sz w:val="20"/>
                <w:szCs w:val="20"/>
              </w:rPr>
              <w:t>Планировать развитие профессиональных умений обучающихся.</w:t>
            </w:r>
          </w:p>
        </w:tc>
        <w:tc>
          <w:tcPr>
            <w:tcW w:w="656" w:type="dxa"/>
            <w:textDirection w:val="btLr"/>
          </w:tcPr>
          <w:p w:rsidR="00A5411A" w:rsidRPr="00F624B1" w:rsidRDefault="00A5411A" w:rsidP="003B7AE6">
            <w:pPr>
              <w:autoSpaceDE w:val="0"/>
              <w:adjustRightInd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2.8. Владеть культурой устной и письменной речи, профессиональной </w:t>
            </w:r>
            <w:r w:rsidR="003B7AE6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ПП.02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</w:t>
            </w:r>
          </w:p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(педагогическая)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A5411A" w:rsidRPr="00F31712" w:rsidRDefault="00A5411A" w:rsidP="009C186E">
            <w:pPr>
              <w:autoSpaceDE w:val="0"/>
              <w:adjustRightInd w:val="0"/>
              <w:ind w:firstLine="1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5411A" w:rsidRPr="00F31712" w:rsidRDefault="00A5411A" w:rsidP="009C186E">
            <w:pPr>
              <w:autoSpaceDE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22C" w:rsidRPr="00F31712" w:rsidTr="00D0122C">
        <w:trPr>
          <w:cantSplit/>
          <w:trHeight w:val="268"/>
          <w:jc w:val="center"/>
        </w:trPr>
        <w:tc>
          <w:tcPr>
            <w:tcW w:w="2588" w:type="dxa"/>
            <w:vAlign w:val="center"/>
          </w:tcPr>
          <w:p w:rsidR="00A5411A" w:rsidRPr="00F31712" w:rsidRDefault="00A5411A" w:rsidP="00F844E2">
            <w:pPr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ПДП.00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1712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36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10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7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10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2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38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4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95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8" w:type="dxa"/>
          </w:tcPr>
          <w:p w:rsidR="00A5411A" w:rsidRPr="00F31712" w:rsidRDefault="00A5411A" w:rsidP="009C186E">
            <w:pPr>
              <w:pStyle w:val="a5"/>
              <w:widowControl w:val="0"/>
              <w:tabs>
                <w:tab w:val="left" w:pos="892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1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57" w:type="dxa"/>
            <w:gridSpan w:val="2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6" w:type="dxa"/>
          </w:tcPr>
          <w:p w:rsidR="00A5411A" w:rsidRPr="00F31712" w:rsidRDefault="00A5411A" w:rsidP="009C186E">
            <w:pPr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1E03E7" w:rsidRDefault="001E03E7" w:rsidP="008D62F1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ru-RU"/>
        </w:rPr>
        <w:sectPr w:rsidR="001E03E7" w:rsidSect="00D94B21">
          <w:pgSz w:w="16838" w:h="11906" w:orient="landscape"/>
          <w:pgMar w:top="1134" w:right="284" w:bottom="851" w:left="1418" w:header="709" w:footer="709" w:gutter="0"/>
          <w:cols w:space="708"/>
          <w:docGrid w:linePitch="360"/>
        </w:sectPr>
      </w:pPr>
    </w:p>
    <w:p w:rsidR="006025CF" w:rsidRDefault="006025CF" w:rsidP="008D62F1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ru-RU"/>
        </w:rPr>
      </w:pPr>
      <w:r w:rsidRPr="005939CD">
        <w:rPr>
          <w:rFonts w:ascii="Times New Roman" w:eastAsia="Times New Roman" w:hAnsi="Times New Roman" w:cs="Times New Roman"/>
          <w:color w:val="000000"/>
          <w:lang w:bidi="ru-RU"/>
        </w:rPr>
        <w:t>2.2. Сведения об особенностях реализации основной образовательной программы</w:t>
      </w:r>
    </w:p>
    <w:p w:rsidR="00AA389C" w:rsidRDefault="00AA389C" w:rsidP="008D62F1">
      <w:pPr>
        <w:pStyle w:val="MSGENFONTSTYLENAMETEMPLATEROLEMSGENFONTSTYLENAMEBYROLETABLECAPTION0"/>
        <w:shd w:val="clear" w:color="auto" w:fill="auto"/>
        <w:rPr>
          <w:rFonts w:ascii="Times New Roman" w:eastAsia="Times New Roman" w:hAnsi="Times New Roman" w:cs="Times New Roman"/>
          <w:color w:val="000000"/>
          <w:lang w:bidi="ru-RU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9770"/>
        <w:gridCol w:w="2268"/>
        <w:gridCol w:w="1854"/>
      </w:tblGrid>
      <w:tr w:rsidR="006025CF" w:rsidRPr="005939CD" w:rsidTr="00FD6A82">
        <w:trPr>
          <w:trHeight w:hRule="exact" w:val="10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DC0858" w:rsidRDefault="00DC0858" w:rsidP="00DC08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№№</w:t>
            </w:r>
          </w:p>
          <w:p w:rsidR="006025CF" w:rsidRPr="005939CD" w:rsidRDefault="006025CF" w:rsidP="00DC0858">
            <w:pPr>
              <w:spacing w:after="0" w:line="240" w:lineRule="auto"/>
              <w:jc w:val="center"/>
            </w:pPr>
            <w:proofErr w:type="gramStart"/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</w:t>
            </w:r>
            <w:proofErr w:type="gramEnd"/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/п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ind w:left="200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Единица</w:t>
            </w:r>
          </w:p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измерения/</w:t>
            </w:r>
          </w:p>
          <w:p w:rsidR="006025CF" w:rsidRPr="005939CD" w:rsidRDefault="006025CF" w:rsidP="00DC0858">
            <w:pPr>
              <w:spacing w:after="0" w:line="240" w:lineRule="auto"/>
              <w:ind w:left="200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значение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ind w:left="160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Значение</w:t>
            </w:r>
          </w:p>
          <w:p w:rsidR="006025CF" w:rsidRPr="005939CD" w:rsidRDefault="006025CF" w:rsidP="00DC0858">
            <w:pPr>
              <w:spacing w:after="0" w:line="240" w:lineRule="auto"/>
              <w:ind w:left="160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сведений</w:t>
            </w:r>
          </w:p>
        </w:tc>
      </w:tr>
      <w:tr w:rsidR="006025CF" w:rsidRPr="00DC0858" w:rsidTr="00FD6A82">
        <w:trPr>
          <w:trHeight w:hRule="exact" w:val="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DC0858" w:rsidRDefault="006025CF" w:rsidP="00DC0858">
            <w:pPr>
              <w:spacing w:after="0" w:line="240" w:lineRule="auto"/>
              <w:jc w:val="center"/>
              <w:rPr>
                <w:b/>
              </w:rPr>
            </w:pPr>
            <w:r w:rsidRPr="00DC0858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1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DC0858" w:rsidRDefault="006025CF" w:rsidP="00DC0858">
            <w:pPr>
              <w:spacing w:after="0" w:line="240" w:lineRule="auto"/>
              <w:jc w:val="center"/>
              <w:rPr>
                <w:b/>
              </w:rPr>
            </w:pPr>
            <w:r w:rsidRPr="00DC0858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DC0858" w:rsidRDefault="006025CF" w:rsidP="00DC0858">
            <w:pPr>
              <w:spacing w:after="0" w:line="240" w:lineRule="auto"/>
              <w:jc w:val="center"/>
              <w:rPr>
                <w:b/>
              </w:rPr>
            </w:pPr>
            <w:r w:rsidRPr="00DC0858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DC0858" w:rsidRDefault="006025CF" w:rsidP="00DC0858">
            <w:pPr>
              <w:spacing w:after="0" w:line="240" w:lineRule="auto"/>
              <w:jc w:val="center"/>
              <w:rPr>
                <w:b/>
              </w:rPr>
            </w:pPr>
            <w:r w:rsidRPr="00DC0858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4</w:t>
            </w:r>
          </w:p>
        </w:tc>
      </w:tr>
      <w:tr w:rsidR="006025CF" w:rsidRPr="005939CD" w:rsidTr="00FD6A82">
        <w:trPr>
          <w:trHeight w:hRule="exact"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8D62F1">
            <w:pPr>
              <w:spacing w:after="0" w:line="240" w:lineRule="auto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да/нет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5520C0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6025CF" w:rsidRPr="005939CD" w:rsidTr="00FD6A82">
        <w:trPr>
          <w:trHeight w:hRule="exact"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8D62F1">
            <w:pPr>
              <w:spacing w:after="0" w:line="240" w:lineRule="auto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Применение электронного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да/нет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5520C0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6025CF" w:rsidRPr="005939CD" w:rsidTr="00FD6A82">
        <w:trPr>
          <w:trHeight w:hRule="exact" w:val="4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8D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Применение дистанционных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да/нет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5520C0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6025CF" w:rsidRPr="005939CD" w:rsidTr="00FD6A82">
        <w:trPr>
          <w:trHeight w:hRule="exact" w:val="11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8D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25CF" w:rsidRPr="005939CD" w:rsidRDefault="006025CF" w:rsidP="00DC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да/нет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5CF" w:rsidRPr="005939CD" w:rsidRDefault="005520C0" w:rsidP="00DC0858">
            <w:pPr>
              <w:spacing w:after="0" w:line="240" w:lineRule="auto"/>
              <w:jc w:val="center"/>
            </w:pPr>
            <w:r w:rsidRPr="005939CD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</w:tbl>
    <w:p w:rsidR="00ED56B1" w:rsidRDefault="00ED56B1" w:rsidP="005E0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A50" w:rsidRDefault="00247A50">
      <w:pPr>
        <w:rPr>
          <w:rFonts w:ascii="Times New Roman" w:eastAsia="Times New Roman" w:hAnsi="Times New Roman" w:cs="Times New Roman"/>
          <w:color w:val="000000"/>
          <w:lang w:bidi="ru-RU"/>
        </w:rPr>
      </w:pPr>
    </w:p>
    <w:sectPr w:rsidR="00247A50" w:rsidSect="00D94B21">
      <w:pgSz w:w="16838" w:h="11906" w:orient="landscape"/>
      <w:pgMar w:top="1134" w:right="28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8C" w:rsidRDefault="00AC558C" w:rsidP="00AA389C">
      <w:pPr>
        <w:spacing w:after="0" w:line="240" w:lineRule="auto"/>
      </w:pPr>
      <w:r>
        <w:separator/>
      </w:r>
    </w:p>
  </w:endnote>
  <w:endnote w:type="continuationSeparator" w:id="0">
    <w:p w:rsidR="00AC558C" w:rsidRDefault="00AC558C" w:rsidP="00AA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3720"/>
      <w:docPartObj>
        <w:docPartGallery w:val="Page Numbers (Bottom of Page)"/>
        <w:docPartUnique/>
      </w:docPartObj>
    </w:sdtPr>
    <w:sdtEndPr/>
    <w:sdtContent>
      <w:p w:rsidR="009C186E" w:rsidRDefault="009C186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6E" w:rsidRDefault="009C18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8C" w:rsidRDefault="00AC558C" w:rsidP="00AA389C">
      <w:pPr>
        <w:spacing w:after="0" w:line="240" w:lineRule="auto"/>
      </w:pPr>
      <w:r>
        <w:separator/>
      </w:r>
    </w:p>
  </w:footnote>
  <w:footnote w:type="continuationSeparator" w:id="0">
    <w:p w:rsidR="00AC558C" w:rsidRDefault="00AC558C" w:rsidP="00AA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862"/>
    <w:multiLevelType w:val="multilevel"/>
    <w:tmpl w:val="6F44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35801"/>
    <w:multiLevelType w:val="hybridMultilevel"/>
    <w:tmpl w:val="16AE7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7F97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A4B5A"/>
    <w:multiLevelType w:val="multilevel"/>
    <w:tmpl w:val="1F1A99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44C"/>
    <w:rsid w:val="000004EE"/>
    <w:rsid w:val="00004A22"/>
    <w:rsid w:val="00004D6F"/>
    <w:rsid w:val="000157BC"/>
    <w:rsid w:val="00047DD0"/>
    <w:rsid w:val="00057FD7"/>
    <w:rsid w:val="0007628A"/>
    <w:rsid w:val="0009003C"/>
    <w:rsid w:val="000C700F"/>
    <w:rsid w:val="000D7FEA"/>
    <w:rsid w:val="000E76A6"/>
    <w:rsid w:val="000F6740"/>
    <w:rsid w:val="001018FA"/>
    <w:rsid w:val="0010222A"/>
    <w:rsid w:val="00103907"/>
    <w:rsid w:val="00106FAB"/>
    <w:rsid w:val="001203D9"/>
    <w:rsid w:val="00120C71"/>
    <w:rsid w:val="001237AC"/>
    <w:rsid w:val="00125090"/>
    <w:rsid w:val="00141356"/>
    <w:rsid w:val="00144769"/>
    <w:rsid w:val="00152F18"/>
    <w:rsid w:val="001541B7"/>
    <w:rsid w:val="0015542A"/>
    <w:rsid w:val="001648EE"/>
    <w:rsid w:val="0017317D"/>
    <w:rsid w:val="001811F4"/>
    <w:rsid w:val="00181DDC"/>
    <w:rsid w:val="0019714A"/>
    <w:rsid w:val="001D5E6E"/>
    <w:rsid w:val="001D7FC5"/>
    <w:rsid w:val="001E03E7"/>
    <w:rsid w:val="001F780C"/>
    <w:rsid w:val="001F785A"/>
    <w:rsid w:val="00217884"/>
    <w:rsid w:val="0022124C"/>
    <w:rsid w:val="002263F4"/>
    <w:rsid w:val="00247A50"/>
    <w:rsid w:val="00252E9A"/>
    <w:rsid w:val="00262692"/>
    <w:rsid w:val="002637F3"/>
    <w:rsid w:val="002703FA"/>
    <w:rsid w:val="0028368B"/>
    <w:rsid w:val="00284AE6"/>
    <w:rsid w:val="0028620A"/>
    <w:rsid w:val="002A05A9"/>
    <w:rsid w:val="002B1ADC"/>
    <w:rsid w:val="002B6E5F"/>
    <w:rsid w:val="002C1170"/>
    <w:rsid w:val="002D3890"/>
    <w:rsid w:val="002E78C8"/>
    <w:rsid w:val="002F0267"/>
    <w:rsid w:val="0031309B"/>
    <w:rsid w:val="00334A85"/>
    <w:rsid w:val="00362034"/>
    <w:rsid w:val="00366B18"/>
    <w:rsid w:val="0038512D"/>
    <w:rsid w:val="003852EE"/>
    <w:rsid w:val="003913CE"/>
    <w:rsid w:val="003A214B"/>
    <w:rsid w:val="003A306A"/>
    <w:rsid w:val="003A70E3"/>
    <w:rsid w:val="003A73DD"/>
    <w:rsid w:val="003B0E6D"/>
    <w:rsid w:val="003B225B"/>
    <w:rsid w:val="003B7AE6"/>
    <w:rsid w:val="003C3AC3"/>
    <w:rsid w:val="003D1F80"/>
    <w:rsid w:val="00406EBF"/>
    <w:rsid w:val="00411E20"/>
    <w:rsid w:val="00424D31"/>
    <w:rsid w:val="004342D9"/>
    <w:rsid w:val="00446226"/>
    <w:rsid w:val="00447622"/>
    <w:rsid w:val="00447AA3"/>
    <w:rsid w:val="0045231B"/>
    <w:rsid w:val="0045331A"/>
    <w:rsid w:val="00457F67"/>
    <w:rsid w:val="00460F21"/>
    <w:rsid w:val="00473965"/>
    <w:rsid w:val="00484F61"/>
    <w:rsid w:val="004874D9"/>
    <w:rsid w:val="00487BA1"/>
    <w:rsid w:val="00490FA1"/>
    <w:rsid w:val="004A15D6"/>
    <w:rsid w:val="004A7E8D"/>
    <w:rsid w:val="004D3B92"/>
    <w:rsid w:val="004D7CCD"/>
    <w:rsid w:val="004F7DA6"/>
    <w:rsid w:val="0051496D"/>
    <w:rsid w:val="00527DFF"/>
    <w:rsid w:val="00530EEF"/>
    <w:rsid w:val="00545EAE"/>
    <w:rsid w:val="0054796B"/>
    <w:rsid w:val="00551AFF"/>
    <w:rsid w:val="005520C0"/>
    <w:rsid w:val="00561473"/>
    <w:rsid w:val="005718C6"/>
    <w:rsid w:val="00576331"/>
    <w:rsid w:val="005817DE"/>
    <w:rsid w:val="00583F29"/>
    <w:rsid w:val="0059234A"/>
    <w:rsid w:val="005939CD"/>
    <w:rsid w:val="005B26CA"/>
    <w:rsid w:val="005D7FE8"/>
    <w:rsid w:val="005E0F26"/>
    <w:rsid w:val="005F4526"/>
    <w:rsid w:val="006025CF"/>
    <w:rsid w:val="006038E5"/>
    <w:rsid w:val="00604E77"/>
    <w:rsid w:val="00610A3E"/>
    <w:rsid w:val="006177CD"/>
    <w:rsid w:val="00624246"/>
    <w:rsid w:val="00652978"/>
    <w:rsid w:val="006669C1"/>
    <w:rsid w:val="00675D99"/>
    <w:rsid w:val="00685114"/>
    <w:rsid w:val="00685DA7"/>
    <w:rsid w:val="006B002B"/>
    <w:rsid w:val="006D7F8C"/>
    <w:rsid w:val="006E4055"/>
    <w:rsid w:val="006F04AB"/>
    <w:rsid w:val="006F4CCE"/>
    <w:rsid w:val="006F544E"/>
    <w:rsid w:val="006F672E"/>
    <w:rsid w:val="00700D41"/>
    <w:rsid w:val="00714FBE"/>
    <w:rsid w:val="007311F6"/>
    <w:rsid w:val="007517C2"/>
    <w:rsid w:val="007700DE"/>
    <w:rsid w:val="007847EA"/>
    <w:rsid w:val="00784E64"/>
    <w:rsid w:val="007B3EA0"/>
    <w:rsid w:val="007B4340"/>
    <w:rsid w:val="007D1904"/>
    <w:rsid w:val="007E20EF"/>
    <w:rsid w:val="007E6288"/>
    <w:rsid w:val="007F0CDD"/>
    <w:rsid w:val="007F7EFC"/>
    <w:rsid w:val="00801553"/>
    <w:rsid w:val="008157C8"/>
    <w:rsid w:val="0082675B"/>
    <w:rsid w:val="00847848"/>
    <w:rsid w:val="00856FFF"/>
    <w:rsid w:val="0086656D"/>
    <w:rsid w:val="00867153"/>
    <w:rsid w:val="00875332"/>
    <w:rsid w:val="008A079C"/>
    <w:rsid w:val="008A228B"/>
    <w:rsid w:val="008A4B11"/>
    <w:rsid w:val="008B5FD5"/>
    <w:rsid w:val="008C4176"/>
    <w:rsid w:val="008D0F6B"/>
    <w:rsid w:val="008D40CD"/>
    <w:rsid w:val="008D62F1"/>
    <w:rsid w:val="008E2928"/>
    <w:rsid w:val="008E7D17"/>
    <w:rsid w:val="008F15AB"/>
    <w:rsid w:val="0090682B"/>
    <w:rsid w:val="009140AF"/>
    <w:rsid w:val="00914200"/>
    <w:rsid w:val="00936269"/>
    <w:rsid w:val="009369CC"/>
    <w:rsid w:val="00957391"/>
    <w:rsid w:val="00973989"/>
    <w:rsid w:val="0097598A"/>
    <w:rsid w:val="00977A10"/>
    <w:rsid w:val="00982F73"/>
    <w:rsid w:val="00984B90"/>
    <w:rsid w:val="00992E8B"/>
    <w:rsid w:val="009A18DA"/>
    <w:rsid w:val="009A5AD2"/>
    <w:rsid w:val="009A5B86"/>
    <w:rsid w:val="009B0139"/>
    <w:rsid w:val="009C0463"/>
    <w:rsid w:val="009C186E"/>
    <w:rsid w:val="009C6C82"/>
    <w:rsid w:val="009E178A"/>
    <w:rsid w:val="009F7B4A"/>
    <w:rsid w:val="00A03891"/>
    <w:rsid w:val="00A061E8"/>
    <w:rsid w:val="00A12880"/>
    <w:rsid w:val="00A44307"/>
    <w:rsid w:val="00A44E1E"/>
    <w:rsid w:val="00A5411A"/>
    <w:rsid w:val="00A814D7"/>
    <w:rsid w:val="00A846A6"/>
    <w:rsid w:val="00A96C3A"/>
    <w:rsid w:val="00AA389C"/>
    <w:rsid w:val="00AC3C30"/>
    <w:rsid w:val="00AC42C9"/>
    <w:rsid w:val="00AC556E"/>
    <w:rsid w:val="00AC558C"/>
    <w:rsid w:val="00AD549E"/>
    <w:rsid w:val="00AF68FE"/>
    <w:rsid w:val="00AF7D63"/>
    <w:rsid w:val="00B10C7E"/>
    <w:rsid w:val="00B17AB7"/>
    <w:rsid w:val="00B256AA"/>
    <w:rsid w:val="00B359E5"/>
    <w:rsid w:val="00B42DFF"/>
    <w:rsid w:val="00B4556B"/>
    <w:rsid w:val="00B773FD"/>
    <w:rsid w:val="00B86BA4"/>
    <w:rsid w:val="00B900C9"/>
    <w:rsid w:val="00B9666A"/>
    <w:rsid w:val="00B96CC3"/>
    <w:rsid w:val="00B9734A"/>
    <w:rsid w:val="00BB5494"/>
    <w:rsid w:val="00BB5A77"/>
    <w:rsid w:val="00BD76E8"/>
    <w:rsid w:val="00BE17DC"/>
    <w:rsid w:val="00BE73E6"/>
    <w:rsid w:val="00C15A94"/>
    <w:rsid w:val="00C24CE4"/>
    <w:rsid w:val="00C32850"/>
    <w:rsid w:val="00C52E7D"/>
    <w:rsid w:val="00C97E42"/>
    <w:rsid w:val="00CC1D5C"/>
    <w:rsid w:val="00CE74FE"/>
    <w:rsid w:val="00CF15A7"/>
    <w:rsid w:val="00CF5C1F"/>
    <w:rsid w:val="00D0122C"/>
    <w:rsid w:val="00D1064E"/>
    <w:rsid w:val="00D2211F"/>
    <w:rsid w:val="00D303B7"/>
    <w:rsid w:val="00D32533"/>
    <w:rsid w:val="00D559D9"/>
    <w:rsid w:val="00D66DFA"/>
    <w:rsid w:val="00D67EE5"/>
    <w:rsid w:val="00D767B7"/>
    <w:rsid w:val="00D771C8"/>
    <w:rsid w:val="00D920CC"/>
    <w:rsid w:val="00D927D4"/>
    <w:rsid w:val="00D94B21"/>
    <w:rsid w:val="00DB2121"/>
    <w:rsid w:val="00DB344C"/>
    <w:rsid w:val="00DB5624"/>
    <w:rsid w:val="00DC0858"/>
    <w:rsid w:val="00DC24FA"/>
    <w:rsid w:val="00DC5292"/>
    <w:rsid w:val="00DD4347"/>
    <w:rsid w:val="00DD6196"/>
    <w:rsid w:val="00DF7F8C"/>
    <w:rsid w:val="00E0041D"/>
    <w:rsid w:val="00E075C7"/>
    <w:rsid w:val="00E170EE"/>
    <w:rsid w:val="00E23D23"/>
    <w:rsid w:val="00E25003"/>
    <w:rsid w:val="00E34CBD"/>
    <w:rsid w:val="00E40F0D"/>
    <w:rsid w:val="00E41E95"/>
    <w:rsid w:val="00E47DA2"/>
    <w:rsid w:val="00E5299A"/>
    <w:rsid w:val="00E533F3"/>
    <w:rsid w:val="00E70C50"/>
    <w:rsid w:val="00E74121"/>
    <w:rsid w:val="00EA391C"/>
    <w:rsid w:val="00EA750A"/>
    <w:rsid w:val="00EB7C8D"/>
    <w:rsid w:val="00EC1ACB"/>
    <w:rsid w:val="00ED56B1"/>
    <w:rsid w:val="00F04DF5"/>
    <w:rsid w:val="00F05087"/>
    <w:rsid w:val="00F25673"/>
    <w:rsid w:val="00F26B8F"/>
    <w:rsid w:val="00F31712"/>
    <w:rsid w:val="00F3602C"/>
    <w:rsid w:val="00F4406A"/>
    <w:rsid w:val="00F51FDE"/>
    <w:rsid w:val="00F624B1"/>
    <w:rsid w:val="00F844E2"/>
    <w:rsid w:val="00F8688F"/>
    <w:rsid w:val="00F95A4E"/>
    <w:rsid w:val="00FA3014"/>
    <w:rsid w:val="00FD2D81"/>
    <w:rsid w:val="00FD6A82"/>
    <w:rsid w:val="00FD759A"/>
    <w:rsid w:val="00FF655C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DB344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B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uiPriority w:val="99"/>
    <w:rsid w:val="00DB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4">
    <w:name w:val="Table Grid"/>
    <w:basedOn w:val="a1"/>
    <w:uiPriority w:val="59"/>
    <w:rsid w:val="002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6025CF"/>
    <w:rPr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6025CF"/>
    <w:pPr>
      <w:widowControl w:val="0"/>
      <w:shd w:val="clear" w:color="auto" w:fill="FFFFFF"/>
      <w:spacing w:after="0" w:line="244" w:lineRule="exact"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6025C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FA3014"/>
    <w:pPr>
      <w:ind w:left="720"/>
      <w:contextualSpacing/>
    </w:pPr>
  </w:style>
  <w:style w:type="paragraph" w:styleId="a6">
    <w:name w:val="Normal (Web)"/>
    <w:aliases w:val="Обычный (Web)"/>
    <w:basedOn w:val="a"/>
    <w:qFormat/>
    <w:rsid w:val="0054796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 Spacing"/>
    <w:link w:val="a8"/>
    <w:uiPriority w:val="1"/>
    <w:qFormat/>
    <w:rsid w:val="0054796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4796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A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4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A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389C"/>
  </w:style>
  <w:style w:type="paragraph" w:styleId="ad">
    <w:name w:val="footer"/>
    <w:basedOn w:val="a"/>
    <w:link w:val="ae"/>
    <w:uiPriority w:val="99"/>
    <w:unhideWhenUsed/>
    <w:rsid w:val="00AA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2932-E259-4E5E-8922-487D1AA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40</Pages>
  <Words>13886</Words>
  <Characters>79151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55</cp:revision>
  <cp:lastPrinted>2020-01-19T15:48:00Z</cp:lastPrinted>
  <dcterms:created xsi:type="dcterms:W3CDTF">2019-03-19T07:03:00Z</dcterms:created>
  <dcterms:modified xsi:type="dcterms:W3CDTF">2020-01-22T11:54:00Z</dcterms:modified>
</cp:coreProperties>
</file>